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C0" w:rsidRDefault="009D66C0" w:rsidP="009D66C0">
      <w:pPr>
        <w:shd w:val="clear" w:color="auto" w:fill="FFFFFF"/>
        <w:spacing w:before="180" w:after="180" w:line="360" w:lineRule="atLeast"/>
        <w:jc w:val="center"/>
        <w:outlineLvl w:val="1"/>
        <w:rPr>
          <w:rFonts w:eastAsia="Times New Roman" w:cs="Helvetica"/>
          <w:b/>
          <w:bCs/>
          <w:color w:val="333333"/>
          <w:sz w:val="40"/>
          <w:szCs w:val="40"/>
          <w:lang w:eastAsia="ru-RU"/>
        </w:rPr>
      </w:pPr>
      <w:r w:rsidRPr="009D66C0">
        <w:rPr>
          <w:rFonts w:eastAsia="Times New Roman" w:cs="Helvetica"/>
          <w:b/>
          <w:bCs/>
          <w:color w:val="333333"/>
          <w:sz w:val="40"/>
          <w:szCs w:val="40"/>
          <w:lang w:eastAsia="ru-RU"/>
        </w:rPr>
        <w:t>Подготовка к УЗИ</w:t>
      </w:r>
    </w:p>
    <w:p w:rsidR="009D66C0" w:rsidRPr="009D66C0" w:rsidRDefault="009D66C0" w:rsidP="009D66C0">
      <w:pPr>
        <w:shd w:val="clear" w:color="auto" w:fill="FFFFFF"/>
        <w:spacing w:before="180" w:after="180" w:line="360" w:lineRule="atLeast"/>
        <w:jc w:val="center"/>
        <w:outlineLvl w:val="1"/>
        <w:rPr>
          <w:rFonts w:eastAsia="Times New Roman" w:cs="Helvetica"/>
          <w:b/>
          <w:bCs/>
          <w:color w:val="333333"/>
          <w:sz w:val="40"/>
          <w:szCs w:val="40"/>
          <w:lang w:eastAsia="ru-RU"/>
        </w:rPr>
      </w:pPr>
      <w:bookmarkStart w:id="0" w:name="_GoBack"/>
      <w:bookmarkEnd w:id="0"/>
    </w:p>
    <w:p w:rsidR="009D66C0" w:rsidRP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Подготовка к УЗИ почек.</w:t>
      </w:r>
    </w:p>
    <w:p w:rsid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За сутки до обследования исключить из пищи продукты, образующие газы (овощи, фрукты, черный хлеб, цельное молоко и др.), последний прием пищи в 18 часов, в течение дня выпить 10 таблеток активированного угля, на ночь принять слабительное. </w:t>
      </w:r>
    </w:p>
    <w:p w:rsidR="009D66C0" w:rsidRP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 5 часов до исследования не кушать.</w:t>
      </w:r>
    </w:p>
    <w:p w:rsidR="009D66C0" w:rsidRP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Подготовка к УЗИ мочевого пузыря</w:t>
      </w:r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9D66C0" w:rsidRP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Исследование у мужчин и женщин проводится при наполненном мочевом пузыре, для этого пациенту за 2 часа до процедуры необходимо выпить 1,5 литр жидкости, не содержащей газ, и не мочится.</w:t>
      </w:r>
    </w:p>
    <w:p w:rsid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D66C0" w:rsidRP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Подготовка к УЗИ предстательной железы.</w:t>
      </w:r>
    </w:p>
    <w:p w:rsidR="009D66C0" w:rsidRPr="009D66C0" w:rsidRDefault="009D66C0" w:rsidP="009D66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Трансабдоминальное</w:t>
      </w:r>
      <w:proofErr w:type="spellEnd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УЗИ (через живот) проводиться при наполненном мочевом пузыре, для этого пациенту за 2 часа до процедуры необходимо выпить 1,5 литр жидкости, не содержащей газ, и не мочится.</w:t>
      </w:r>
    </w:p>
    <w:p w:rsidR="009D66C0" w:rsidRPr="009D66C0" w:rsidRDefault="009D66C0" w:rsidP="009D66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трансректального</w:t>
      </w:r>
      <w:proofErr w:type="spellEnd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УЗИ (через прямую кишку) за два часа </w:t>
      </w:r>
      <w:proofErr w:type="gramStart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</w:t>
      </w:r>
      <w:proofErr w:type="gramEnd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процедуры - микроклизма.</w:t>
      </w:r>
    </w:p>
    <w:p w:rsidR="009D66C0" w:rsidRP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Подготовка к УЗИ органов брюшной полости.</w:t>
      </w:r>
    </w:p>
    <w:p w:rsidR="009D66C0" w:rsidRP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За 2 - 3 дня до обследования рекомендуется перейти на </w:t>
      </w:r>
      <w:proofErr w:type="spellStart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бесшлаковую</w:t>
      </w:r>
      <w:proofErr w:type="spellEnd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- пирожные, торты).</w:t>
      </w:r>
    </w:p>
    <w:p w:rsidR="009D66C0" w:rsidRPr="009D66C0" w:rsidRDefault="009D66C0" w:rsidP="009D66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Целесообразно в течение этого промежутка времени принимать ферментные препараты и </w:t>
      </w:r>
      <w:proofErr w:type="spellStart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энтеросорбенты</w:t>
      </w:r>
      <w:proofErr w:type="spellEnd"/>
      <w:r w:rsidRPr="009D66C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которые помогут уменьшить проявление метеоризма. УЗИ органов брюшной полости необходимо проводить натощак, если исследование невозможно провести утром, допускается легкий завтрак.</w:t>
      </w:r>
    </w:p>
    <w:p w:rsidR="000A43C0" w:rsidRPr="009D66C0" w:rsidRDefault="009D66C0">
      <w:pPr>
        <w:rPr>
          <w:sz w:val="28"/>
          <w:szCs w:val="28"/>
        </w:rPr>
      </w:pPr>
    </w:p>
    <w:sectPr w:rsidR="000A43C0" w:rsidRPr="009D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6EA3"/>
    <w:multiLevelType w:val="multilevel"/>
    <w:tmpl w:val="407A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0"/>
    <w:rsid w:val="001D4434"/>
    <w:rsid w:val="003053C7"/>
    <w:rsid w:val="009D66C0"/>
    <w:rsid w:val="00D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566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Yakishina</dc:creator>
  <cp:keywords/>
  <dc:description/>
  <cp:lastModifiedBy>Elena Yakishina</cp:lastModifiedBy>
  <cp:revision>2</cp:revision>
  <dcterms:created xsi:type="dcterms:W3CDTF">2021-03-29T18:15:00Z</dcterms:created>
  <dcterms:modified xsi:type="dcterms:W3CDTF">2021-03-29T18:16:00Z</dcterms:modified>
</cp:coreProperties>
</file>